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917" w14:textId="67E31AD5"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r w:rsidR="00867ED6">
        <w:rPr>
          <w:noProof/>
        </w:rPr>
        <w:t xml:space="preserve"> </w:t>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7190FDBC" w14:textId="6BCA45F6" w:rsidR="00956C7D" w:rsidRPr="00236AB2" w:rsidRDefault="009338F9" w:rsidP="00236AB2">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061ABB">
        <w:rPr>
          <w:noProof/>
        </w:rPr>
        <w:t xml:space="preserve">September </w:t>
      </w:r>
      <w:r w:rsidR="00D11CB5">
        <w:rPr>
          <w:noProof/>
        </w:rPr>
        <w:t>21,</w:t>
      </w:r>
      <w:r w:rsidR="00956607">
        <w:rPr>
          <w:noProof/>
        </w:rPr>
        <w:t xml:space="preserve"> 2021</w:t>
      </w:r>
      <w:r w:rsidR="001343CC">
        <w:rPr>
          <w:noProof/>
        </w:rPr>
        <w:t>.</w:t>
      </w:r>
      <w:bookmarkEnd w:id="1"/>
    </w:p>
    <w:p w14:paraId="63FD222C" w14:textId="77777777" w:rsidR="00046653" w:rsidRDefault="00046653" w:rsidP="006E2ADD">
      <w:pPr>
        <w:spacing w:after="0" w:line="240" w:lineRule="auto"/>
        <w:ind w:right="360"/>
        <w:jc w:val="both"/>
        <w:rPr>
          <w:sz w:val="12"/>
          <w:szCs w:val="12"/>
        </w:rPr>
      </w:pPr>
    </w:p>
    <w:p w14:paraId="32FE0F03" w14:textId="38768CCE" w:rsidR="006E2ADD" w:rsidRDefault="00322814" w:rsidP="00046653">
      <w:pPr>
        <w:spacing w:after="0" w:line="240" w:lineRule="auto"/>
        <w:ind w:left="360" w:right="360"/>
        <w:jc w:val="both"/>
      </w:pPr>
      <w:r>
        <w:t xml:space="preserve">We </w:t>
      </w:r>
      <w:r w:rsidR="00D11CB5">
        <w:t xml:space="preserve">are currently one week free of COVID-19 at the Apartments at </w:t>
      </w:r>
      <w:proofErr w:type="spellStart"/>
      <w:r w:rsidR="00D11CB5">
        <w:t>Aldersgate</w:t>
      </w:r>
      <w:proofErr w:type="spellEnd"/>
      <w:r>
        <w:t xml:space="preserve">. </w:t>
      </w:r>
    </w:p>
    <w:p w14:paraId="33F0DE19" w14:textId="3FB1C550" w:rsidR="006E2ADD" w:rsidRPr="006E2ADD" w:rsidRDefault="006E2ADD" w:rsidP="00046653">
      <w:pPr>
        <w:spacing w:after="0" w:line="240" w:lineRule="auto"/>
        <w:ind w:left="360" w:right="360"/>
        <w:jc w:val="both"/>
        <w:rPr>
          <w:sz w:val="12"/>
          <w:szCs w:val="12"/>
        </w:rPr>
      </w:pPr>
    </w:p>
    <w:p w14:paraId="25896CDF" w14:textId="360C2422" w:rsidR="006E2ADD" w:rsidRDefault="006E2ADD" w:rsidP="00046653">
      <w:pPr>
        <w:spacing w:after="0" w:line="240" w:lineRule="auto"/>
        <w:ind w:left="360" w:right="360"/>
        <w:jc w:val="both"/>
      </w:pPr>
      <w:r>
        <w:t xml:space="preserve">We </w:t>
      </w:r>
      <w:r w:rsidR="006C2915">
        <w:t>continue with</w:t>
      </w:r>
      <w:r>
        <w:t xml:space="preserve"> no cases of COVID-19 at </w:t>
      </w:r>
      <w:proofErr w:type="spellStart"/>
      <w:r>
        <w:t>Aldersgate</w:t>
      </w:r>
      <w:proofErr w:type="spellEnd"/>
      <w:r>
        <w:t xml:space="preserve"> Assisted Living.</w:t>
      </w:r>
    </w:p>
    <w:p w14:paraId="29A77085" w14:textId="77777777" w:rsidR="006E2ADD" w:rsidRPr="006E2ADD" w:rsidRDefault="006E2ADD" w:rsidP="00046653">
      <w:pPr>
        <w:spacing w:after="0" w:line="240" w:lineRule="auto"/>
        <w:ind w:left="360" w:right="360"/>
        <w:jc w:val="both"/>
        <w:rPr>
          <w:sz w:val="12"/>
          <w:szCs w:val="12"/>
        </w:rPr>
      </w:pPr>
    </w:p>
    <w:p w14:paraId="03C38470" w14:textId="7C1919D2" w:rsidR="00236AB2" w:rsidRDefault="000C2B65" w:rsidP="00046653">
      <w:pPr>
        <w:spacing w:after="0" w:line="240" w:lineRule="auto"/>
        <w:ind w:left="360" w:right="360"/>
        <w:jc w:val="both"/>
      </w:pPr>
      <w:r>
        <w:t>We strongly recommend visits take place outdoors</w:t>
      </w:r>
      <w:r w:rsidR="006E2ADD">
        <w:t xml:space="preserve"> as they are safest</w:t>
      </w:r>
      <w:r>
        <w:t>.  If you must come in, we ask that no more than two visitors enter the apartment.</w:t>
      </w:r>
      <w:r w:rsidR="00046653">
        <w:t xml:space="preserve">  Please remember that we are in an area of high transmission so if unvaccinated elders choose to leave campus for any reason, they should quarantine in their apartment for seven (7) days before coming out into our community.  All elders should wear a mask when out of their apartments and not dining. </w:t>
      </w:r>
    </w:p>
    <w:p w14:paraId="7EBC6E5D" w14:textId="77777777" w:rsidR="00236AB2" w:rsidRDefault="00236AB2" w:rsidP="00236AB2">
      <w:pPr>
        <w:spacing w:after="0" w:line="240" w:lineRule="auto"/>
        <w:ind w:left="180" w:right="360"/>
        <w:jc w:val="both"/>
        <w:rPr>
          <w:sz w:val="12"/>
          <w:szCs w:val="12"/>
        </w:rPr>
      </w:pPr>
    </w:p>
    <w:p w14:paraId="1DE2D009" w14:textId="77777777" w:rsidR="00236AB2" w:rsidRDefault="00236AB2" w:rsidP="00236AB2">
      <w:pPr>
        <w:spacing w:after="0" w:line="240" w:lineRule="auto"/>
        <w:ind w:left="360" w:right="360"/>
        <w:jc w:val="both"/>
      </w:pPr>
      <w:r>
        <w:t xml:space="preserve">We continue to follow all guidance set forth by state and federal officials for privacy, elder care, employee safety, and efforts to stop the spread of COVID-19.   We continue following all regulatory guidance from MSDH.  </w:t>
      </w:r>
      <w:bookmarkStart w:id="2" w:name="_Hlk47954291"/>
      <w:bookmarkEnd w:id="2"/>
    </w:p>
    <w:p w14:paraId="2153B2A0" w14:textId="77777777" w:rsidR="00236AB2" w:rsidRDefault="00236AB2" w:rsidP="00236AB2">
      <w:pPr>
        <w:spacing w:after="0"/>
        <w:ind w:right="360"/>
        <w:jc w:val="both"/>
        <w:rPr>
          <w:sz w:val="12"/>
          <w:szCs w:val="12"/>
        </w:rPr>
      </w:pPr>
    </w:p>
    <w:p w14:paraId="22F8774C" w14:textId="0617C815" w:rsidR="00236AB2" w:rsidRDefault="00236AB2" w:rsidP="00236AB2">
      <w:pPr>
        <w:spacing w:after="0"/>
        <w:ind w:left="360" w:right="360"/>
        <w:jc w:val="both"/>
      </w:pPr>
      <w:r>
        <w:t xml:space="preserve">In Mississippi, </w:t>
      </w:r>
      <w:r w:rsidR="000C2B65">
        <w:t>large numbers of cases continue to be reported each day</w:t>
      </w:r>
      <w:r>
        <w:t xml:space="preserve">.  The most recent updates from the CDC are very encouraging for those who </w:t>
      </w:r>
      <w:r w:rsidR="00A702AD">
        <w:t>are fully</w:t>
      </w:r>
      <w:r>
        <w:t xml:space="preserve"> vaccinated.  If you have not had the vaccine, please consider it. Lauderdale County currently has a positivity rate of </w:t>
      </w:r>
      <w:r w:rsidR="00D11CB5">
        <w:t>19.6</w:t>
      </w:r>
      <w:r w:rsidR="006C2915">
        <w:t xml:space="preserve"> </w:t>
      </w:r>
      <w:r>
        <w:t>% which is among the highest in the state.  It is recommended for all to wear a mask regardless of vaccination status in areas of heightened transmission. Please be safe and help keep us safe; wear a mask.</w:t>
      </w:r>
    </w:p>
    <w:p w14:paraId="778C379E" w14:textId="77777777" w:rsidR="00236AB2" w:rsidRPr="00236AB2" w:rsidRDefault="00236AB2" w:rsidP="00236AB2">
      <w:pPr>
        <w:spacing w:after="0"/>
        <w:ind w:left="180" w:right="360"/>
        <w:jc w:val="both"/>
        <w:rPr>
          <w:sz w:val="12"/>
          <w:szCs w:val="12"/>
        </w:rPr>
      </w:pPr>
    </w:p>
    <w:p w14:paraId="19C05062" w14:textId="6DAA639E" w:rsidR="00E37FFA" w:rsidRDefault="00236AB2" w:rsidP="00E37FFA">
      <w:pPr>
        <w:spacing w:after="0"/>
        <w:ind w:left="360" w:right="360"/>
        <w:jc w:val="both"/>
      </w:pPr>
      <w:proofErr w:type="gramStart"/>
      <w:r>
        <w:t>I</w:t>
      </w:r>
      <w:r w:rsidR="00E37FFA">
        <w:t>n order to</w:t>
      </w:r>
      <w:proofErr w:type="gramEnd"/>
      <w:r w:rsidR="00E37FFA">
        <w:t xml:space="preserve"> help provide our family and staff members with regular updates, we have created two ways to access campus COVID-19 updates.  You can access campus specific updates by going to mss.org/</w:t>
      </w:r>
      <w:proofErr w:type="spellStart"/>
      <w:r w:rsidR="00E37FFA">
        <w:t>Aldersgate</w:t>
      </w:r>
      <w:proofErr w:type="spellEnd"/>
      <w:r w:rsidR="00E37FFA">
        <w:t xml:space="preserve"> and clicking on the COVID-19 Update Button.  In addition, you can call, 662-844-8977 Extension 212, and updates will be recorded there for you to listen to.  We hope this helps keep you well informed. As always, you can reach out to our </w:t>
      </w:r>
      <w:r w:rsidR="00A702AD">
        <w:t>team</w:t>
      </w:r>
      <w:r w:rsidR="00E37FFA">
        <w:t xml:space="preserve"> at </w:t>
      </w:r>
      <w:proofErr w:type="spellStart"/>
      <w:r w:rsidR="00E37FFA">
        <w:t>Aldersgate</w:t>
      </w:r>
      <w:proofErr w:type="spellEnd"/>
      <w:r w:rsidR="00E37FFA">
        <w:t xml:space="preserve"> with any questions.</w:t>
      </w:r>
    </w:p>
    <w:p w14:paraId="7404EEF7" w14:textId="77777777" w:rsidR="00E37FFA" w:rsidRPr="00E37FFA" w:rsidRDefault="00E37FFA" w:rsidP="00E37FFA">
      <w:pPr>
        <w:spacing w:after="0"/>
        <w:ind w:left="360" w:right="360"/>
        <w:jc w:val="both"/>
        <w:rPr>
          <w:color w:val="FF0000"/>
          <w:sz w:val="12"/>
          <w:szCs w:val="12"/>
        </w:rPr>
      </w:pPr>
    </w:p>
    <w:p w14:paraId="2228F94F" w14:textId="4811609F" w:rsidR="00956C7D" w:rsidRPr="00B046CE" w:rsidRDefault="00E37FFA" w:rsidP="004B79C4">
      <w:pPr>
        <w:spacing w:after="0"/>
        <w:ind w:left="360" w:right="180"/>
        <w:jc w:val="both"/>
      </w:pPr>
      <w:r>
        <w:t>B</w:t>
      </w:r>
      <w:r w:rsidR="00956C7D" w:rsidRPr="00956C7D">
        <w:t>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05AF" w14:textId="77777777" w:rsidR="00D039C1" w:rsidRDefault="00D039C1" w:rsidP="00906F4D">
      <w:pPr>
        <w:spacing w:after="0" w:line="240" w:lineRule="auto"/>
      </w:pPr>
      <w:r>
        <w:separator/>
      </w:r>
    </w:p>
  </w:endnote>
  <w:endnote w:type="continuationSeparator" w:id="0">
    <w:p w14:paraId="1FAC2D19" w14:textId="77777777" w:rsidR="00D039C1" w:rsidRDefault="00D039C1"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5430" w14:textId="77777777" w:rsidR="00D039C1" w:rsidRDefault="00D039C1" w:rsidP="00906F4D">
      <w:pPr>
        <w:spacing w:after="0" w:line="240" w:lineRule="auto"/>
      </w:pPr>
      <w:r>
        <w:separator/>
      </w:r>
    </w:p>
  </w:footnote>
  <w:footnote w:type="continuationSeparator" w:id="0">
    <w:p w14:paraId="0209FAA2" w14:textId="77777777" w:rsidR="00D039C1" w:rsidRDefault="00D039C1"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46653"/>
    <w:rsid w:val="0005222A"/>
    <w:rsid w:val="0005237C"/>
    <w:rsid w:val="00057AFD"/>
    <w:rsid w:val="00061ABB"/>
    <w:rsid w:val="00063DA6"/>
    <w:rsid w:val="0008799F"/>
    <w:rsid w:val="00091F50"/>
    <w:rsid w:val="000B2728"/>
    <w:rsid w:val="000C010C"/>
    <w:rsid w:val="000C2AD9"/>
    <w:rsid w:val="000C2B65"/>
    <w:rsid w:val="000C6541"/>
    <w:rsid w:val="000D0C57"/>
    <w:rsid w:val="000E551E"/>
    <w:rsid w:val="000E69E6"/>
    <w:rsid w:val="000F2172"/>
    <w:rsid w:val="000F517B"/>
    <w:rsid w:val="00107698"/>
    <w:rsid w:val="00131C32"/>
    <w:rsid w:val="001343CC"/>
    <w:rsid w:val="00142B1B"/>
    <w:rsid w:val="00151D4D"/>
    <w:rsid w:val="00152058"/>
    <w:rsid w:val="00162F4A"/>
    <w:rsid w:val="001845EF"/>
    <w:rsid w:val="0019010E"/>
    <w:rsid w:val="00195773"/>
    <w:rsid w:val="001A0BAA"/>
    <w:rsid w:val="001A3834"/>
    <w:rsid w:val="001A6559"/>
    <w:rsid w:val="001C116E"/>
    <w:rsid w:val="001C775C"/>
    <w:rsid w:val="001E6781"/>
    <w:rsid w:val="001F50A2"/>
    <w:rsid w:val="001F5B08"/>
    <w:rsid w:val="002064FD"/>
    <w:rsid w:val="002100B0"/>
    <w:rsid w:val="00210597"/>
    <w:rsid w:val="0021178D"/>
    <w:rsid w:val="00222952"/>
    <w:rsid w:val="0022606E"/>
    <w:rsid w:val="00235010"/>
    <w:rsid w:val="00236AB2"/>
    <w:rsid w:val="00251B3B"/>
    <w:rsid w:val="00265111"/>
    <w:rsid w:val="00267194"/>
    <w:rsid w:val="002704BA"/>
    <w:rsid w:val="002729D7"/>
    <w:rsid w:val="0028298C"/>
    <w:rsid w:val="00290415"/>
    <w:rsid w:val="00297A44"/>
    <w:rsid w:val="002B4793"/>
    <w:rsid w:val="002D5B90"/>
    <w:rsid w:val="003020B5"/>
    <w:rsid w:val="003070EF"/>
    <w:rsid w:val="00310CE0"/>
    <w:rsid w:val="00322814"/>
    <w:rsid w:val="00324864"/>
    <w:rsid w:val="003367C3"/>
    <w:rsid w:val="003524FB"/>
    <w:rsid w:val="00373E64"/>
    <w:rsid w:val="00383AED"/>
    <w:rsid w:val="00392DE4"/>
    <w:rsid w:val="003A085A"/>
    <w:rsid w:val="003B643D"/>
    <w:rsid w:val="003C558B"/>
    <w:rsid w:val="003D7227"/>
    <w:rsid w:val="003E31C5"/>
    <w:rsid w:val="003E49AF"/>
    <w:rsid w:val="003E6761"/>
    <w:rsid w:val="003F12DA"/>
    <w:rsid w:val="0040322D"/>
    <w:rsid w:val="00424710"/>
    <w:rsid w:val="00467CFE"/>
    <w:rsid w:val="004844EC"/>
    <w:rsid w:val="0049734A"/>
    <w:rsid w:val="004A2CDB"/>
    <w:rsid w:val="004A32D1"/>
    <w:rsid w:val="004B1F16"/>
    <w:rsid w:val="004B79C4"/>
    <w:rsid w:val="004E3D8F"/>
    <w:rsid w:val="00541500"/>
    <w:rsid w:val="00561B11"/>
    <w:rsid w:val="00566525"/>
    <w:rsid w:val="00576511"/>
    <w:rsid w:val="005813EE"/>
    <w:rsid w:val="00592C75"/>
    <w:rsid w:val="005949CE"/>
    <w:rsid w:val="00595184"/>
    <w:rsid w:val="00595C97"/>
    <w:rsid w:val="005A3272"/>
    <w:rsid w:val="005D3353"/>
    <w:rsid w:val="005D6C63"/>
    <w:rsid w:val="005E2627"/>
    <w:rsid w:val="0060255E"/>
    <w:rsid w:val="00610C96"/>
    <w:rsid w:val="0061179B"/>
    <w:rsid w:val="00613DD1"/>
    <w:rsid w:val="00643212"/>
    <w:rsid w:val="0064477D"/>
    <w:rsid w:val="00687159"/>
    <w:rsid w:val="0069454E"/>
    <w:rsid w:val="00696182"/>
    <w:rsid w:val="006A25CF"/>
    <w:rsid w:val="006B5065"/>
    <w:rsid w:val="006B756B"/>
    <w:rsid w:val="006C2915"/>
    <w:rsid w:val="006D66C5"/>
    <w:rsid w:val="006E2ADD"/>
    <w:rsid w:val="006E34CA"/>
    <w:rsid w:val="00706CE4"/>
    <w:rsid w:val="00717D9E"/>
    <w:rsid w:val="00740869"/>
    <w:rsid w:val="00785761"/>
    <w:rsid w:val="007920DD"/>
    <w:rsid w:val="00795D9F"/>
    <w:rsid w:val="007A28C1"/>
    <w:rsid w:val="007A5335"/>
    <w:rsid w:val="007B66EF"/>
    <w:rsid w:val="007E0F9F"/>
    <w:rsid w:val="007E7E3D"/>
    <w:rsid w:val="00801BDC"/>
    <w:rsid w:val="00810A02"/>
    <w:rsid w:val="00811C0A"/>
    <w:rsid w:val="00822DAB"/>
    <w:rsid w:val="00824CA2"/>
    <w:rsid w:val="00855615"/>
    <w:rsid w:val="00867ED6"/>
    <w:rsid w:val="00870926"/>
    <w:rsid w:val="00886C9A"/>
    <w:rsid w:val="008A6918"/>
    <w:rsid w:val="008B6F3A"/>
    <w:rsid w:val="008C6D50"/>
    <w:rsid w:val="008C781E"/>
    <w:rsid w:val="008C7988"/>
    <w:rsid w:val="008D4A36"/>
    <w:rsid w:val="00902CF0"/>
    <w:rsid w:val="00906F4D"/>
    <w:rsid w:val="009338F9"/>
    <w:rsid w:val="00956607"/>
    <w:rsid w:val="00956C7D"/>
    <w:rsid w:val="009603B0"/>
    <w:rsid w:val="00981253"/>
    <w:rsid w:val="009B3142"/>
    <w:rsid w:val="009E2768"/>
    <w:rsid w:val="009F22FA"/>
    <w:rsid w:val="009F7B64"/>
    <w:rsid w:val="00A02C5E"/>
    <w:rsid w:val="00A0323F"/>
    <w:rsid w:val="00A1715F"/>
    <w:rsid w:val="00A64D89"/>
    <w:rsid w:val="00A702AD"/>
    <w:rsid w:val="00AC0CF3"/>
    <w:rsid w:val="00AD42BA"/>
    <w:rsid w:val="00AD4A8E"/>
    <w:rsid w:val="00AF377E"/>
    <w:rsid w:val="00AF3D20"/>
    <w:rsid w:val="00B046CE"/>
    <w:rsid w:val="00B16C2F"/>
    <w:rsid w:val="00B36CBB"/>
    <w:rsid w:val="00B44CB4"/>
    <w:rsid w:val="00B51059"/>
    <w:rsid w:val="00B6096F"/>
    <w:rsid w:val="00B63CC7"/>
    <w:rsid w:val="00B644AB"/>
    <w:rsid w:val="00B80D70"/>
    <w:rsid w:val="00B831A2"/>
    <w:rsid w:val="00B84902"/>
    <w:rsid w:val="00B97B6E"/>
    <w:rsid w:val="00BA26F1"/>
    <w:rsid w:val="00BA664A"/>
    <w:rsid w:val="00BC15EE"/>
    <w:rsid w:val="00BC746D"/>
    <w:rsid w:val="00BD1BC7"/>
    <w:rsid w:val="00BF1F27"/>
    <w:rsid w:val="00C05FB1"/>
    <w:rsid w:val="00C11943"/>
    <w:rsid w:val="00C131BF"/>
    <w:rsid w:val="00C210AD"/>
    <w:rsid w:val="00C24670"/>
    <w:rsid w:val="00C35282"/>
    <w:rsid w:val="00C41C6D"/>
    <w:rsid w:val="00C507CD"/>
    <w:rsid w:val="00C6757F"/>
    <w:rsid w:val="00CA7566"/>
    <w:rsid w:val="00CB0A08"/>
    <w:rsid w:val="00CB2D8D"/>
    <w:rsid w:val="00CC4387"/>
    <w:rsid w:val="00CF21E0"/>
    <w:rsid w:val="00CF51DD"/>
    <w:rsid w:val="00D0048E"/>
    <w:rsid w:val="00D039C1"/>
    <w:rsid w:val="00D11CB5"/>
    <w:rsid w:val="00D60FD6"/>
    <w:rsid w:val="00D67DD5"/>
    <w:rsid w:val="00D859FA"/>
    <w:rsid w:val="00D8652C"/>
    <w:rsid w:val="00D92175"/>
    <w:rsid w:val="00DA029F"/>
    <w:rsid w:val="00DB0FD6"/>
    <w:rsid w:val="00DC7307"/>
    <w:rsid w:val="00DE6693"/>
    <w:rsid w:val="00DE6E56"/>
    <w:rsid w:val="00E07682"/>
    <w:rsid w:val="00E077C6"/>
    <w:rsid w:val="00E20285"/>
    <w:rsid w:val="00E2072F"/>
    <w:rsid w:val="00E256F5"/>
    <w:rsid w:val="00E25755"/>
    <w:rsid w:val="00E338C8"/>
    <w:rsid w:val="00E373BD"/>
    <w:rsid w:val="00E37FFA"/>
    <w:rsid w:val="00E62228"/>
    <w:rsid w:val="00E80AFD"/>
    <w:rsid w:val="00E811A3"/>
    <w:rsid w:val="00E84884"/>
    <w:rsid w:val="00E906F2"/>
    <w:rsid w:val="00EA2764"/>
    <w:rsid w:val="00EB29A9"/>
    <w:rsid w:val="00ED0065"/>
    <w:rsid w:val="00EE44DA"/>
    <w:rsid w:val="00F14F0D"/>
    <w:rsid w:val="00F27781"/>
    <w:rsid w:val="00F30CB7"/>
    <w:rsid w:val="00F52B24"/>
    <w:rsid w:val="00F56151"/>
    <w:rsid w:val="00F6207D"/>
    <w:rsid w:val="00F720D4"/>
    <w:rsid w:val="00F85048"/>
    <w:rsid w:val="00F86CE5"/>
    <w:rsid w:val="00F91F95"/>
    <w:rsid w:val="00F95C7E"/>
    <w:rsid w:val="00FB4199"/>
    <w:rsid w:val="00FB53E3"/>
    <w:rsid w:val="00FC432D"/>
    <w:rsid w:val="00FD76C4"/>
    <w:rsid w:val="00FE4123"/>
    <w:rsid w:val="00FE6A4A"/>
    <w:rsid w:val="00FE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60372784">
      <w:bodyDiv w:val="1"/>
      <w:marLeft w:val="0"/>
      <w:marRight w:val="0"/>
      <w:marTop w:val="0"/>
      <w:marBottom w:val="0"/>
      <w:divBdr>
        <w:top w:val="none" w:sz="0" w:space="0" w:color="auto"/>
        <w:left w:val="none" w:sz="0" w:space="0" w:color="auto"/>
        <w:bottom w:val="none" w:sz="0" w:space="0" w:color="auto"/>
        <w:right w:val="none" w:sz="0" w:space="0" w:color="auto"/>
      </w:divBdr>
    </w:div>
    <w:div w:id="79832589">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479228481">
      <w:bodyDiv w:val="1"/>
      <w:marLeft w:val="0"/>
      <w:marRight w:val="0"/>
      <w:marTop w:val="0"/>
      <w:marBottom w:val="0"/>
      <w:divBdr>
        <w:top w:val="none" w:sz="0" w:space="0" w:color="auto"/>
        <w:left w:val="none" w:sz="0" w:space="0" w:color="auto"/>
        <w:bottom w:val="none" w:sz="0" w:space="0" w:color="auto"/>
        <w:right w:val="none" w:sz="0" w:space="0" w:color="auto"/>
      </w:divBdr>
    </w:div>
    <w:div w:id="599143289">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881526887">
      <w:bodyDiv w:val="1"/>
      <w:marLeft w:val="0"/>
      <w:marRight w:val="0"/>
      <w:marTop w:val="0"/>
      <w:marBottom w:val="0"/>
      <w:divBdr>
        <w:top w:val="none" w:sz="0" w:space="0" w:color="auto"/>
        <w:left w:val="none" w:sz="0" w:space="0" w:color="auto"/>
        <w:bottom w:val="none" w:sz="0" w:space="0" w:color="auto"/>
        <w:right w:val="none" w:sz="0" w:space="0" w:color="auto"/>
      </w:divBdr>
    </w:div>
    <w:div w:id="1193499636">
      <w:bodyDiv w:val="1"/>
      <w:marLeft w:val="0"/>
      <w:marRight w:val="0"/>
      <w:marTop w:val="0"/>
      <w:marBottom w:val="0"/>
      <w:divBdr>
        <w:top w:val="none" w:sz="0" w:space="0" w:color="auto"/>
        <w:left w:val="none" w:sz="0" w:space="0" w:color="auto"/>
        <w:bottom w:val="none" w:sz="0" w:space="0" w:color="auto"/>
        <w:right w:val="none" w:sz="0" w:space="0" w:color="auto"/>
      </w:divBdr>
    </w:div>
    <w:div w:id="1538398126">
      <w:bodyDiv w:val="1"/>
      <w:marLeft w:val="0"/>
      <w:marRight w:val="0"/>
      <w:marTop w:val="0"/>
      <w:marBottom w:val="0"/>
      <w:divBdr>
        <w:top w:val="none" w:sz="0" w:space="0" w:color="auto"/>
        <w:left w:val="none" w:sz="0" w:space="0" w:color="auto"/>
        <w:bottom w:val="none" w:sz="0" w:space="0" w:color="auto"/>
        <w:right w:val="none" w:sz="0" w:space="0" w:color="auto"/>
      </w:divBdr>
    </w:div>
    <w:div w:id="1560902427">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2021-08-25T01:17:00Z</cp:lastPrinted>
  <dcterms:created xsi:type="dcterms:W3CDTF">2021-09-26T05:12:00Z</dcterms:created>
  <dcterms:modified xsi:type="dcterms:W3CDTF">2021-09-26T05:12:00Z</dcterms:modified>
</cp:coreProperties>
</file>