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E7E3" w14:textId="6481E13C"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4B78EA7">
            <wp:simplePos x="0" y="0"/>
            <wp:positionH relativeFrom="margin">
              <wp:align>right</wp:align>
            </wp:positionH>
            <wp:positionV relativeFrom="paragraph">
              <wp:posOffset>0</wp:posOffset>
            </wp:positionV>
            <wp:extent cx="6774180" cy="1072965"/>
            <wp:effectExtent l="0" t="0" r="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4180" cy="1072965"/>
                    </a:xfrm>
                    <a:prstGeom prst="rect">
                      <a:avLst/>
                    </a:prstGeom>
                  </pic:spPr>
                </pic:pic>
              </a:graphicData>
            </a:graphic>
            <wp14:sizeRelH relativeFrom="margin">
              <wp14:pctWidth>0</wp14:pctWidth>
            </wp14:sizeRelH>
            <wp14:sizeRelV relativeFrom="margin">
              <wp14:pctHeight>0</wp14:pctHeight>
            </wp14:sizeRelV>
          </wp:anchor>
        </w:drawing>
      </w:r>
    </w:p>
    <w:p w14:paraId="65AAAD96" w14:textId="77777777" w:rsidR="00F4001E" w:rsidRDefault="00F4001E"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F411B3">
      <w:pPr>
        <w:rPr>
          <w:noProof/>
          <w:sz w:val="16"/>
          <w:szCs w:val="16"/>
        </w:rPr>
      </w:pPr>
    </w:p>
    <w:p w14:paraId="13A190E8" w14:textId="633C796B" w:rsidR="00F411B3" w:rsidRDefault="00F411B3" w:rsidP="00F4001E">
      <w:pPr>
        <w:spacing w:after="0"/>
        <w:ind w:left="360"/>
        <w:rPr>
          <w:noProof/>
        </w:rPr>
      </w:pPr>
    </w:p>
    <w:p w14:paraId="220AF516" w14:textId="19690019" w:rsidR="000D3583" w:rsidRDefault="000D3583" w:rsidP="00F4001E">
      <w:pPr>
        <w:spacing w:after="0"/>
        <w:ind w:left="360"/>
        <w:rPr>
          <w:noProof/>
        </w:rPr>
      </w:pPr>
      <w:r>
        <w:rPr>
          <w:noProof/>
        </w:rPr>
        <w:tab/>
      </w:r>
    </w:p>
    <w:p w14:paraId="50026CEE" w14:textId="77777777" w:rsidR="000D3583" w:rsidRDefault="000D3583" w:rsidP="000D3583">
      <w:pPr>
        <w:spacing w:after="0"/>
        <w:ind w:left="360" w:right="630" w:firstLine="360"/>
      </w:pPr>
      <w:r>
        <w:rPr>
          <w:noProof/>
        </w:rPr>
        <w:t>Hello Friends!  This is your Turner Duvall COVID-19 Update for January 5, 2021</w:t>
      </w:r>
    </w:p>
    <w:p w14:paraId="407F0054" w14:textId="77777777" w:rsidR="000D3583" w:rsidRDefault="000D3583" w:rsidP="000D3583">
      <w:pPr>
        <w:spacing w:after="0"/>
        <w:ind w:left="720" w:right="180"/>
        <w:jc w:val="both"/>
      </w:pPr>
    </w:p>
    <w:p w14:paraId="5C0199AC" w14:textId="54043556" w:rsidR="000D3583" w:rsidRDefault="000D3583" w:rsidP="000D3583">
      <w:pPr>
        <w:spacing w:after="0"/>
        <w:ind w:left="720" w:right="180"/>
        <w:jc w:val="both"/>
      </w:pPr>
      <w:r>
        <w:t xml:space="preserve">We are saddened as we inform you that one elder from Turner Duvall who previously was diagnosed with COVID-19 has </w:t>
      </w:r>
      <w:proofErr w:type="gramStart"/>
      <w:r>
        <w:t>passed away</w:t>
      </w:r>
      <w:proofErr w:type="gramEnd"/>
      <w:r>
        <w:t>.</w:t>
      </w:r>
    </w:p>
    <w:p w14:paraId="44713C24" w14:textId="77777777" w:rsidR="000D3583" w:rsidRDefault="000D3583" w:rsidP="000D3583">
      <w:pPr>
        <w:spacing w:after="0"/>
        <w:ind w:left="360" w:right="180"/>
        <w:jc w:val="both"/>
        <w:rPr>
          <w:sz w:val="12"/>
          <w:szCs w:val="12"/>
        </w:rPr>
      </w:pPr>
    </w:p>
    <w:p w14:paraId="471D170E" w14:textId="77777777" w:rsidR="000D3583" w:rsidRDefault="000D3583" w:rsidP="000D3583">
      <w:pPr>
        <w:spacing w:after="0"/>
        <w:ind w:left="720" w:right="180"/>
        <w:jc w:val="both"/>
      </w:pPr>
      <w:r>
        <w:t>No new cases have been reported in the past seven days but this is NOT a time to let our guard down.</w:t>
      </w:r>
    </w:p>
    <w:p w14:paraId="420A5618" w14:textId="77777777" w:rsidR="000D3583" w:rsidRDefault="000D3583" w:rsidP="000D3583">
      <w:pPr>
        <w:spacing w:after="0"/>
        <w:ind w:right="180"/>
        <w:jc w:val="both"/>
        <w:rPr>
          <w:sz w:val="12"/>
          <w:szCs w:val="12"/>
        </w:rPr>
      </w:pPr>
    </w:p>
    <w:p w14:paraId="2195A0AD" w14:textId="77777777" w:rsidR="000D3583" w:rsidRDefault="000D3583" w:rsidP="000D3583">
      <w:pPr>
        <w:spacing w:after="0"/>
        <w:ind w:left="720" w:right="180"/>
        <w:jc w:val="both"/>
      </w:pPr>
      <w:r>
        <w:t>Turner Duvall will continue to be on quarantine at this time. We ask all elders to remain in their apartments to ensure the virus is not spread.  All internal group gatherings and activities have been put on hold.  All common areas are closed at this time.  Family visiting has been suspended at this time as well.</w:t>
      </w:r>
    </w:p>
    <w:p w14:paraId="0441CB0B" w14:textId="77777777" w:rsidR="000D3583" w:rsidRDefault="000D3583" w:rsidP="000D3583">
      <w:pPr>
        <w:spacing w:after="0"/>
        <w:ind w:right="180"/>
        <w:jc w:val="both"/>
        <w:rPr>
          <w:sz w:val="12"/>
          <w:szCs w:val="12"/>
        </w:rPr>
      </w:pPr>
    </w:p>
    <w:p w14:paraId="6B170F54" w14:textId="77777777" w:rsidR="000D3583" w:rsidRDefault="000D3583" w:rsidP="000D3583">
      <w:pPr>
        <w:spacing w:after="0"/>
        <w:ind w:left="720" w:right="180"/>
        <w:jc w:val="both"/>
        <w:rPr>
          <w:rFonts w:ascii="Calibri" w:hAnsi="Calibri" w:cs="Times New Roman"/>
        </w:rPr>
      </w:pPr>
      <w:r>
        <w:t>Mississippi is currently seeing very large numbers of infections diagnosed each day and we must remain vigilant to prevent further infection at Turner Duvall.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6EB3FB67" w14:textId="77777777" w:rsidR="000D3583" w:rsidRDefault="000D3583" w:rsidP="000D3583">
      <w:pPr>
        <w:spacing w:after="0"/>
        <w:ind w:left="360" w:right="180"/>
        <w:jc w:val="both"/>
        <w:rPr>
          <w:rFonts w:ascii="Calibri" w:hAnsi="Calibri" w:cs="Times New Roman"/>
          <w:sz w:val="12"/>
          <w:szCs w:val="12"/>
        </w:rPr>
      </w:pPr>
    </w:p>
    <w:p w14:paraId="09C0A238" w14:textId="77777777" w:rsidR="000D3583" w:rsidRDefault="000D3583" w:rsidP="000D3583">
      <w:pPr>
        <w:spacing w:after="0"/>
        <w:ind w:left="720" w:right="180"/>
        <w:jc w:val="both"/>
        <w:rPr>
          <w:rFonts w:ascii="Calibri" w:hAnsi="Calibri" w:cs="Times New Roman"/>
        </w:rPr>
      </w:pPr>
      <w:r>
        <w:rPr>
          <w:rFonts w:ascii="Calibri" w:hAnsi="Calibri" w:cs="Times New Roman"/>
        </w:rPr>
        <w:t xml:space="preserve">Everyone should take every measure possible to slow the spread of the virus.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Please do your part to keep the Turner Duvall elders and employees safe.</w:t>
      </w:r>
    </w:p>
    <w:p w14:paraId="428CE734" w14:textId="77777777" w:rsidR="00DE02DF" w:rsidRDefault="00DE02DF" w:rsidP="00DE02DF">
      <w:pPr>
        <w:spacing w:after="0"/>
        <w:ind w:left="360" w:right="630"/>
        <w:rPr>
          <w:sz w:val="6"/>
          <w:szCs w:val="6"/>
        </w:rPr>
      </w:pPr>
    </w:p>
    <w:p w14:paraId="0FF048F1" w14:textId="0E855379" w:rsidR="00DE02DF" w:rsidRDefault="00DE02DF" w:rsidP="00C91C0B">
      <w:pPr>
        <w:spacing w:after="0"/>
        <w:ind w:right="180"/>
        <w:jc w:val="both"/>
        <w:rPr>
          <w:color w:val="FF0000"/>
          <w:sz w:val="12"/>
          <w:szCs w:val="12"/>
        </w:rPr>
      </w:pPr>
    </w:p>
    <w:p w14:paraId="102AF642" w14:textId="1898A5AE" w:rsidR="00DE02DF" w:rsidRDefault="0070540A" w:rsidP="000D3583">
      <w:pPr>
        <w:spacing w:after="0"/>
        <w:ind w:left="360" w:right="180" w:firstLine="360"/>
        <w:jc w:val="both"/>
      </w:pPr>
      <w:r>
        <w:t xml:space="preserve">As </w:t>
      </w:r>
      <w:r w:rsidR="00DE02DF">
        <w:t xml:space="preserve">always, you can reach out to our office at </w:t>
      </w:r>
      <w:r w:rsidR="00C91C0B">
        <w:t>Turner Duvall</w:t>
      </w:r>
      <w:r w:rsidR="00DE02DF">
        <w:t xml:space="preserve"> for any questions you may have at </w:t>
      </w:r>
      <w:r w:rsidR="00C91C0B">
        <w:t>601-394-2621</w:t>
      </w:r>
      <w:r w:rsidR="00DE02DF">
        <w:t>.</w:t>
      </w:r>
    </w:p>
    <w:p w14:paraId="78E50C2C" w14:textId="5C11BF59" w:rsidR="000D7452" w:rsidRDefault="000D3583" w:rsidP="00371C2D">
      <w:pPr>
        <w:spacing w:after="0"/>
        <w:ind w:left="2880" w:right="630" w:hanging="2520"/>
      </w:pPr>
    </w:p>
    <w:p w14:paraId="2FE6AF92" w14:textId="37C33FEE" w:rsidR="0070540A" w:rsidRPr="00371C2D" w:rsidRDefault="0070540A" w:rsidP="000D3583">
      <w:pPr>
        <w:spacing w:after="0"/>
        <w:ind w:left="2880" w:right="630" w:hanging="2160"/>
      </w:pPr>
      <w:r>
        <w:t>Bless you and be safe!</w:t>
      </w:r>
    </w:p>
    <w:sectPr w:rsidR="0070540A" w:rsidRPr="00371C2D" w:rsidSect="00C46A76">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1915"/>
    <w:rsid w:val="000237B8"/>
    <w:rsid w:val="0003438C"/>
    <w:rsid w:val="00042FF2"/>
    <w:rsid w:val="00055BD3"/>
    <w:rsid w:val="00057AFD"/>
    <w:rsid w:val="00063DA6"/>
    <w:rsid w:val="000814F4"/>
    <w:rsid w:val="000872F8"/>
    <w:rsid w:val="000D0C57"/>
    <w:rsid w:val="000D121E"/>
    <w:rsid w:val="000D3583"/>
    <w:rsid w:val="00101526"/>
    <w:rsid w:val="00110CA4"/>
    <w:rsid w:val="00130695"/>
    <w:rsid w:val="001342A7"/>
    <w:rsid w:val="00151D4D"/>
    <w:rsid w:val="001A6559"/>
    <w:rsid w:val="001B1344"/>
    <w:rsid w:val="001F67F4"/>
    <w:rsid w:val="002100B0"/>
    <w:rsid w:val="00210597"/>
    <w:rsid w:val="0022363D"/>
    <w:rsid w:val="0022606E"/>
    <w:rsid w:val="002264D4"/>
    <w:rsid w:val="00231828"/>
    <w:rsid w:val="00232718"/>
    <w:rsid w:val="0024753D"/>
    <w:rsid w:val="00251B3B"/>
    <w:rsid w:val="00261CC5"/>
    <w:rsid w:val="002B4793"/>
    <w:rsid w:val="00324864"/>
    <w:rsid w:val="003524FB"/>
    <w:rsid w:val="00371C2D"/>
    <w:rsid w:val="00373E64"/>
    <w:rsid w:val="00376388"/>
    <w:rsid w:val="003A085A"/>
    <w:rsid w:val="003E6761"/>
    <w:rsid w:val="003F12DA"/>
    <w:rsid w:val="0040174A"/>
    <w:rsid w:val="00484F70"/>
    <w:rsid w:val="004C7EA9"/>
    <w:rsid w:val="004D0EA3"/>
    <w:rsid w:val="005348A6"/>
    <w:rsid w:val="00541500"/>
    <w:rsid w:val="005813EE"/>
    <w:rsid w:val="00595C97"/>
    <w:rsid w:val="005A1D3D"/>
    <w:rsid w:val="005D4B72"/>
    <w:rsid w:val="0060677E"/>
    <w:rsid w:val="006F6B3E"/>
    <w:rsid w:val="0070540A"/>
    <w:rsid w:val="00717271"/>
    <w:rsid w:val="00717D9E"/>
    <w:rsid w:val="00740869"/>
    <w:rsid w:val="00784D4A"/>
    <w:rsid w:val="00785761"/>
    <w:rsid w:val="007A4A6F"/>
    <w:rsid w:val="007B66EF"/>
    <w:rsid w:val="007E683A"/>
    <w:rsid w:val="00801BDC"/>
    <w:rsid w:val="00810A02"/>
    <w:rsid w:val="00816277"/>
    <w:rsid w:val="0081668E"/>
    <w:rsid w:val="00822DAB"/>
    <w:rsid w:val="00855615"/>
    <w:rsid w:val="00870926"/>
    <w:rsid w:val="008B6F3A"/>
    <w:rsid w:val="008C781E"/>
    <w:rsid w:val="008E6555"/>
    <w:rsid w:val="009116B0"/>
    <w:rsid w:val="00914D3B"/>
    <w:rsid w:val="00981253"/>
    <w:rsid w:val="009E2768"/>
    <w:rsid w:val="00A1715F"/>
    <w:rsid w:val="00A71775"/>
    <w:rsid w:val="00AF3D20"/>
    <w:rsid w:val="00B3439D"/>
    <w:rsid w:val="00B36CBB"/>
    <w:rsid w:val="00B6146A"/>
    <w:rsid w:val="00B811C2"/>
    <w:rsid w:val="00B84902"/>
    <w:rsid w:val="00B97B6E"/>
    <w:rsid w:val="00BA176C"/>
    <w:rsid w:val="00BA26F1"/>
    <w:rsid w:val="00C0063E"/>
    <w:rsid w:val="00C11943"/>
    <w:rsid w:val="00C24670"/>
    <w:rsid w:val="00C24ADE"/>
    <w:rsid w:val="00C46A76"/>
    <w:rsid w:val="00C6757F"/>
    <w:rsid w:val="00C91C0B"/>
    <w:rsid w:val="00CA624B"/>
    <w:rsid w:val="00CA7566"/>
    <w:rsid w:val="00CB0A08"/>
    <w:rsid w:val="00CC4387"/>
    <w:rsid w:val="00D31C7E"/>
    <w:rsid w:val="00D522EA"/>
    <w:rsid w:val="00D63900"/>
    <w:rsid w:val="00D92175"/>
    <w:rsid w:val="00DB074E"/>
    <w:rsid w:val="00DC0D9A"/>
    <w:rsid w:val="00DE02DF"/>
    <w:rsid w:val="00E10826"/>
    <w:rsid w:val="00E1795E"/>
    <w:rsid w:val="00E25755"/>
    <w:rsid w:val="00E338C8"/>
    <w:rsid w:val="00E54290"/>
    <w:rsid w:val="00E811A3"/>
    <w:rsid w:val="00EA2764"/>
    <w:rsid w:val="00EB29A9"/>
    <w:rsid w:val="00EC08D2"/>
    <w:rsid w:val="00EE44DA"/>
    <w:rsid w:val="00F077ED"/>
    <w:rsid w:val="00F30CB7"/>
    <w:rsid w:val="00F30F53"/>
    <w:rsid w:val="00F4001E"/>
    <w:rsid w:val="00F411B3"/>
    <w:rsid w:val="00F85048"/>
    <w:rsid w:val="00F95C7E"/>
    <w:rsid w:val="00FA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Date">
    <w:name w:val="Date"/>
    <w:basedOn w:val="Normal"/>
    <w:next w:val="Normal"/>
    <w:link w:val="DateChar"/>
    <w:uiPriority w:val="99"/>
    <w:semiHidden/>
    <w:unhideWhenUsed/>
    <w:rsid w:val="00F4001E"/>
  </w:style>
  <w:style w:type="character" w:customStyle="1" w:styleId="DateChar">
    <w:name w:val="Date Char"/>
    <w:basedOn w:val="DefaultParagraphFont"/>
    <w:link w:val="Date"/>
    <w:uiPriority w:val="99"/>
    <w:semiHidden/>
    <w:rsid w:val="00F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9013">
      <w:bodyDiv w:val="1"/>
      <w:marLeft w:val="0"/>
      <w:marRight w:val="0"/>
      <w:marTop w:val="0"/>
      <w:marBottom w:val="0"/>
      <w:divBdr>
        <w:top w:val="none" w:sz="0" w:space="0" w:color="auto"/>
        <w:left w:val="none" w:sz="0" w:space="0" w:color="auto"/>
        <w:bottom w:val="none" w:sz="0" w:space="0" w:color="auto"/>
        <w:right w:val="none" w:sz="0" w:space="0" w:color="auto"/>
      </w:divBdr>
    </w:div>
    <w:div w:id="396321869">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957183629">
      <w:bodyDiv w:val="1"/>
      <w:marLeft w:val="0"/>
      <w:marRight w:val="0"/>
      <w:marTop w:val="0"/>
      <w:marBottom w:val="0"/>
      <w:divBdr>
        <w:top w:val="none" w:sz="0" w:space="0" w:color="auto"/>
        <w:left w:val="none" w:sz="0" w:space="0" w:color="auto"/>
        <w:bottom w:val="none" w:sz="0" w:space="0" w:color="auto"/>
        <w:right w:val="none" w:sz="0" w:space="0" w:color="auto"/>
      </w:divBdr>
    </w:div>
    <w:div w:id="1460614374">
      <w:bodyDiv w:val="1"/>
      <w:marLeft w:val="0"/>
      <w:marRight w:val="0"/>
      <w:marTop w:val="0"/>
      <w:marBottom w:val="0"/>
      <w:divBdr>
        <w:top w:val="none" w:sz="0" w:space="0" w:color="auto"/>
        <w:left w:val="none" w:sz="0" w:space="0" w:color="auto"/>
        <w:bottom w:val="none" w:sz="0" w:space="0" w:color="auto"/>
        <w:right w:val="none" w:sz="0" w:space="0" w:color="auto"/>
      </w:divBdr>
    </w:div>
    <w:div w:id="19757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2020-03-16T16:32:00Z</cp:lastPrinted>
  <dcterms:created xsi:type="dcterms:W3CDTF">2021-01-06T15:21:00Z</dcterms:created>
  <dcterms:modified xsi:type="dcterms:W3CDTF">2021-01-06T15:21:00Z</dcterms:modified>
</cp:coreProperties>
</file>